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opLinePunct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  <w:t>三、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项目比选确认函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8"/>
          <w:szCs w:val="28"/>
        </w:rPr>
        <w:t>致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：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b/>
          <w:sz w:val="28"/>
          <w:szCs w:val="28"/>
          <w:u w:val="single"/>
          <w:lang w:val="en-US" w:eastAsia="zh-CN"/>
        </w:rPr>
        <w:t>XXXXXXXXXXXXX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建设单位名称）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1、根据你方项目编号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XXXXXXXXXXXXXXX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的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XXXXXXXXXXXXX项目</w:t>
      </w:r>
      <w:r>
        <w:rPr>
          <w:rFonts w:hint="eastAsia" w:ascii="宋体" w:hAnsi="宋体" w:eastAsia="宋体" w:cs="宋体"/>
          <w:sz w:val="28"/>
          <w:szCs w:val="28"/>
          <w:u w:val="none"/>
        </w:rPr>
        <w:t>比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选公告及比选说明，经仔细研究后我方愿按照比选公告及比选说明的要求，响应摇号方式确定承包人，并愿按合同约定实施和完成项目的施工内容，质量: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eastAsia="zh-CN"/>
        </w:rPr>
        <w:t>合格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，工期：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XX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>日历天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项目经理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（姓名）。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2、我方完全响应本次项目比选公告中公布的成交价，我方的成交价为（大写）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eastAsia="zh-CN"/>
        </w:rPr>
        <w:t>人民币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(小写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¥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元）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。</w:t>
      </w:r>
    </w:p>
    <w:p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3、你方项目交易记录表、比选结果通知书及本确认函将成为约束双方合同文件的组成部分。</w:t>
      </w:r>
    </w:p>
    <w:p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4、如我方成交，我方严格执行以下承诺：（1）我方在收到比选结果通知书后，在规定的期限内与你方签订合同。（2）我方在合同约定的期限内完成施工工程。 </w:t>
      </w:r>
    </w:p>
    <w:p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5、承包人向代理机构交纳比选代理服务费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元</w:t>
      </w:r>
      <w:r>
        <w:rPr>
          <w:rFonts w:hint="eastAsia" w:ascii="宋体" w:hAnsi="宋体" w:eastAsia="宋体" w:cs="宋体"/>
          <w:sz w:val="28"/>
          <w:szCs w:val="28"/>
        </w:rPr>
        <w:t>，成交单位不能按要求缴纳代理费的，视为放弃比选结果。</w:t>
      </w:r>
    </w:p>
    <w:p>
      <w:pPr>
        <w:spacing w:line="500" w:lineRule="exact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500" w:lineRule="exact"/>
        <w:jc w:val="both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确认单位：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（盖单位公章）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 xml:space="preserve">法定代表人或其委托代理人：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 （签字或盖章）                                 </w:t>
      </w:r>
    </w:p>
    <w:p>
      <w:pPr>
        <w:spacing w:line="360" w:lineRule="auto"/>
        <w:ind w:firstLine="2240" w:firstLineChars="8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电    话：                                 </w:t>
      </w:r>
    </w:p>
    <w:p>
      <w:pPr>
        <w:spacing w:line="500" w:lineRule="exact"/>
        <w:ind w:firstLine="840" w:firstLineChars="300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</w:t>
      </w:r>
    </w:p>
    <w:p>
      <w:pPr>
        <w:spacing w:line="500" w:lineRule="exact"/>
        <w:ind w:firstLine="840" w:firstLineChars="300"/>
        <w:jc w:val="righ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月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4NGJiOTdlM2M3Yzk2ZDYyODhkM2M1YmNkODNkODMifQ=="/>
  </w:docVars>
  <w:rsids>
    <w:rsidRoot w:val="00723E61"/>
    <w:rsid w:val="001142E8"/>
    <w:rsid w:val="002837CA"/>
    <w:rsid w:val="00723E61"/>
    <w:rsid w:val="00791855"/>
    <w:rsid w:val="007927A0"/>
    <w:rsid w:val="00D82BC3"/>
    <w:rsid w:val="01D321CD"/>
    <w:rsid w:val="0297409E"/>
    <w:rsid w:val="04DD7F44"/>
    <w:rsid w:val="0A014F83"/>
    <w:rsid w:val="0E637300"/>
    <w:rsid w:val="183B370D"/>
    <w:rsid w:val="1A7A46D0"/>
    <w:rsid w:val="210A48F8"/>
    <w:rsid w:val="239F0882"/>
    <w:rsid w:val="23FD1150"/>
    <w:rsid w:val="27C13256"/>
    <w:rsid w:val="35CD3156"/>
    <w:rsid w:val="3CBC3C9B"/>
    <w:rsid w:val="44C82D2C"/>
    <w:rsid w:val="47A31608"/>
    <w:rsid w:val="4D2A72DE"/>
    <w:rsid w:val="4FDD7B24"/>
    <w:rsid w:val="55564A1D"/>
    <w:rsid w:val="609C0472"/>
    <w:rsid w:val="617833F2"/>
    <w:rsid w:val="63495E0E"/>
    <w:rsid w:val="70356F41"/>
    <w:rsid w:val="7057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366</Words>
  <Characters>405</Characters>
  <Lines>4</Lines>
  <Paragraphs>1</Paragraphs>
  <TotalTime>3</TotalTime>
  <ScaleCrop>false</ScaleCrop>
  <LinksUpToDate>false</LinksUpToDate>
  <CharactersWithSpaces>569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2021-06-22T09:06:00Z</dcterms:created>
  <dc:creator>USER</dc:creator>
  <cp:lastModifiedBy>咖啡的苦衷</cp:lastModifiedBy>
  <dcterms:modified xsi:type="dcterms:W3CDTF">2024-07-08T02:24:19Z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C1A66F3B012941DEB60FB2DD21A162C4_13</vt:lpwstr>
  </property>
</Properties>
</file>